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13" w:rsidRPr="006A4E20" w:rsidRDefault="00876613" w:rsidP="00876613">
      <w:pPr>
        <w:ind w:left="-851" w:firstLine="851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Правила поведения на льду</w:t>
      </w:r>
    </w:p>
    <w:bookmarkEnd w:id="0"/>
    <w:p w:rsidR="00876613" w:rsidRPr="009D7ED7" w:rsidRDefault="00876613" w:rsidP="00876613">
      <w:pPr>
        <w:jc w:val="center"/>
        <w:rPr>
          <w:b/>
          <w:sz w:val="32"/>
          <w:szCs w:val="32"/>
        </w:rPr>
      </w:pP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2. При переходе через реку пользуйтесь ледовыми переправами.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9D7ED7">
        <w:rPr>
          <w:sz w:val="28"/>
          <w:szCs w:val="28"/>
        </w:rPr>
        <w:t>по своему</w:t>
      </w:r>
      <w:proofErr w:type="gramEnd"/>
      <w:r w:rsidRPr="009D7ED7">
        <w:rPr>
          <w:sz w:val="28"/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5. При переходе водоема группой необходимо соблюдать расстояние друг от друга (5-6 м).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8.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 xml:space="preserve">10. Одна из самых частых причин трагедий на </w:t>
      </w:r>
      <w:proofErr w:type="spellStart"/>
      <w:r w:rsidRPr="009D7ED7">
        <w:rPr>
          <w:sz w:val="28"/>
          <w:szCs w:val="28"/>
        </w:rPr>
        <w:t>водоѐмах</w:t>
      </w:r>
      <w:proofErr w:type="spellEnd"/>
      <w:r w:rsidRPr="009D7ED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D7ED7">
        <w:rPr>
          <w:sz w:val="28"/>
          <w:szCs w:val="28"/>
        </w:rPr>
        <w:t>алкогольное опья</w:t>
      </w:r>
      <w:r>
        <w:rPr>
          <w:sz w:val="28"/>
          <w:szCs w:val="28"/>
        </w:rPr>
        <w:t xml:space="preserve">нение. </w:t>
      </w:r>
      <w:r w:rsidRPr="009D7ED7">
        <w:rPr>
          <w:sz w:val="28"/>
          <w:szCs w:val="28"/>
        </w:rPr>
        <w:t>Люди неадекватно реагируют на опасность и в случае чрезвычайной ситуации становятся беспомощными.</w:t>
      </w:r>
    </w:p>
    <w:p w:rsidR="00876613" w:rsidRDefault="00876613" w:rsidP="00876613">
      <w:pPr>
        <w:jc w:val="both"/>
        <w:rPr>
          <w:sz w:val="28"/>
          <w:szCs w:val="28"/>
        </w:rPr>
      </w:pPr>
    </w:p>
    <w:p w:rsidR="00876613" w:rsidRPr="009D7ED7" w:rsidRDefault="00876613" w:rsidP="00876613">
      <w:pPr>
        <w:ind w:firstLine="708"/>
        <w:jc w:val="both"/>
        <w:rPr>
          <w:sz w:val="28"/>
          <w:szCs w:val="28"/>
        </w:rPr>
      </w:pPr>
      <w:r w:rsidRPr="009D7ED7">
        <w:rPr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876613" w:rsidRPr="009D7ED7" w:rsidRDefault="00876613" w:rsidP="00876613">
      <w:pPr>
        <w:jc w:val="both"/>
        <w:rPr>
          <w:sz w:val="28"/>
          <w:szCs w:val="28"/>
        </w:rPr>
      </w:pPr>
      <w:r w:rsidRPr="009D7ED7">
        <w:rPr>
          <w:sz w:val="28"/>
          <w:szCs w:val="28"/>
        </w:rPr>
        <w:t>- безопасная толщина льда для одного человека не менее 7 см;</w:t>
      </w:r>
    </w:p>
    <w:p w:rsidR="00876613" w:rsidRPr="009D7ED7" w:rsidRDefault="00876613" w:rsidP="00876613">
      <w:pPr>
        <w:jc w:val="both"/>
        <w:rPr>
          <w:sz w:val="28"/>
          <w:szCs w:val="28"/>
        </w:rPr>
      </w:pPr>
      <w:r w:rsidRPr="009D7ED7">
        <w:rPr>
          <w:sz w:val="28"/>
          <w:szCs w:val="28"/>
        </w:rPr>
        <w:t>- безопасная толщина льда для сооружения катка 12 см и более;</w:t>
      </w:r>
    </w:p>
    <w:p w:rsidR="00876613" w:rsidRPr="009D7ED7" w:rsidRDefault="00876613" w:rsidP="00876613">
      <w:pPr>
        <w:jc w:val="both"/>
        <w:rPr>
          <w:sz w:val="28"/>
          <w:szCs w:val="28"/>
        </w:rPr>
      </w:pPr>
      <w:r w:rsidRPr="009D7ED7"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876613" w:rsidRPr="009D7ED7" w:rsidRDefault="00876613" w:rsidP="00876613">
      <w:pPr>
        <w:jc w:val="both"/>
        <w:rPr>
          <w:sz w:val="28"/>
          <w:szCs w:val="28"/>
        </w:rPr>
      </w:pPr>
      <w:r w:rsidRPr="009D7ED7">
        <w:rPr>
          <w:sz w:val="28"/>
          <w:szCs w:val="28"/>
        </w:rPr>
        <w:t>- безопасная толщина льда для проезда автомобилей не менее 30 см.</w:t>
      </w:r>
    </w:p>
    <w:p w:rsidR="00876613" w:rsidRDefault="00876613" w:rsidP="00876613">
      <w:pPr>
        <w:jc w:val="center"/>
        <w:rPr>
          <w:b/>
          <w:sz w:val="28"/>
          <w:szCs w:val="28"/>
        </w:rPr>
      </w:pPr>
    </w:p>
    <w:p w:rsidR="00876613" w:rsidRPr="00120355" w:rsidRDefault="00876613" w:rsidP="00876613">
      <w:pPr>
        <w:shd w:val="clear" w:color="auto" w:fill="FFFFFF"/>
        <w:spacing w:line="270" w:lineRule="atLeast"/>
        <w:ind w:firstLine="708"/>
        <w:jc w:val="both"/>
        <w:rPr>
          <w:b/>
          <w:sz w:val="28"/>
          <w:szCs w:val="28"/>
        </w:rPr>
      </w:pPr>
      <w:r w:rsidRPr="00A34DC6">
        <w:rPr>
          <w:b/>
          <w:bCs/>
          <w:sz w:val="28"/>
          <w:szCs w:val="28"/>
        </w:rPr>
        <w:t>МКУ «Защита населения и территории Новокузнецкого района» напоминает: в случае если вы стали свидетелем происшествия на воде незамедлительно сообщите об этом с мобильного</w:t>
      </w:r>
      <w:r>
        <w:rPr>
          <w:b/>
          <w:bCs/>
          <w:sz w:val="28"/>
          <w:szCs w:val="28"/>
        </w:rPr>
        <w:t xml:space="preserve"> телефона</w:t>
      </w:r>
      <w:r w:rsidRPr="00A34DC6">
        <w:rPr>
          <w:b/>
          <w:bCs/>
          <w:sz w:val="28"/>
          <w:szCs w:val="28"/>
        </w:rPr>
        <w:t xml:space="preserve"> по единому </w:t>
      </w:r>
      <w:r>
        <w:rPr>
          <w:b/>
          <w:bCs/>
          <w:sz w:val="28"/>
          <w:szCs w:val="28"/>
        </w:rPr>
        <w:t>номеру</w:t>
      </w:r>
      <w:r w:rsidRPr="00A34DC6">
        <w:rPr>
          <w:b/>
          <w:bCs/>
          <w:sz w:val="28"/>
          <w:szCs w:val="28"/>
        </w:rPr>
        <w:t xml:space="preserve"> служб экстренного реагирования - «112»!</w:t>
      </w:r>
      <w:r w:rsidRPr="00A34DC6">
        <w:rPr>
          <w:rStyle w:val="apple-converted-space"/>
          <w:b/>
          <w:sz w:val="28"/>
          <w:szCs w:val="28"/>
        </w:rPr>
        <w:t> </w:t>
      </w:r>
    </w:p>
    <w:p w:rsidR="00876613" w:rsidRPr="00A62F72" w:rsidRDefault="00876613" w:rsidP="00876613">
      <w:pPr>
        <w:jc w:val="both"/>
        <w:rPr>
          <w:sz w:val="16"/>
          <w:szCs w:val="16"/>
        </w:rPr>
      </w:pPr>
    </w:p>
    <w:p w:rsidR="00EE507A" w:rsidRDefault="00EE507A"/>
    <w:sectPr w:rsidR="00EE507A" w:rsidSect="00A62F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1B"/>
    <w:rsid w:val="00761FD9"/>
    <w:rsid w:val="00876613"/>
    <w:rsid w:val="00E72E1B"/>
    <w:rsid w:val="00E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DE84-CC48-421B-8E73-14D1324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</cp:lastModifiedBy>
  <cp:revision>2</cp:revision>
  <dcterms:created xsi:type="dcterms:W3CDTF">2014-12-24T07:38:00Z</dcterms:created>
  <dcterms:modified xsi:type="dcterms:W3CDTF">2014-12-24T07:38:00Z</dcterms:modified>
</cp:coreProperties>
</file>